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58D" w:rsidRDefault="001A158D" w:rsidP="001A158D">
      <w:pPr>
        <w:spacing w:after="0"/>
        <w:jc w:val="right"/>
        <w:rPr>
          <w:rFonts w:ascii="Sylfaen" w:hAnsi="Sylfaen" w:cs="Sylfaen"/>
          <w:sz w:val="24"/>
          <w:szCs w:val="24"/>
        </w:rPr>
      </w:pPr>
      <w:proofErr w:type="spellStart"/>
      <w:r w:rsidRPr="001A158D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ფინანსთა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მინისტრის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მოადგილეს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</w:p>
    <w:p w:rsidR="001A158D" w:rsidRDefault="001A158D" w:rsidP="001A158D">
      <w:pPr>
        <w:spacing w:after="0"/>
        <w:jc w:val="right"/>
        <w:rPr>
          <w:rFonts w:ascii="Sylfaen" w:hAnsi="Sylfaen" w:cs="Sylfaen"/>
          <w:sz w:val="24"/>
          <w:szCs w:val="24"/>
        </w:rPr>
      </w:pPr>
      <w:proofErr w:type="spellStart"/>
      <w:r w:rsidRPr="001A158D">
        <w:rPr>
          <w:rFonts w:ascii="Sylfaen" w:hAnsi="Sylfaen" w:cs="Sylfaen"/>
          <w:sz w:val="24"/>
          <w:szCs w:val="24"/>
        </w:rPr>
        <w:t>ბატონ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გიორგი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კაკაურიძეს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</w:p>
    <w:p w:rsidR="001A158D" w:rsidRDefault="001A158D" w:rsidP="001A158D">
      <w:pPr>
        <w:spacing w:after="0"/>
        <w:jc w:val="right"/>
        <w:rPr>
          <w:rFonts w:ascii="Sylfaen" w:hAnsi="Sylfaen" w:cs="Sylfaen"/>
          <w:sz w:val="24"/>
          <w:szCs w:val="24"/>
        </w:rPr>
      </w:pPr>
    </w:p>
    <w:p w:rsidR="001A158D" w:rsidRDefault="001A158D" w:rsidP="001A158D">
      <w:pPr>
        <w:spacing w:after="0"/>
        <w:ind w:firstLine="720"/>
        <w:jc w:val="both"/>
        <w:rPr>
          <w:rFonts w:ascii="Sylfaen" w:hAnsi="Sylfaen" w:cs="Arial"/>
          <w:sz w:val="24"/>
          <w:szCs w:val="24"/>
        </w:rPr>
      </w:pPr>
      <w:proofErr w:type="spellStart"/>
      <w:r w:rsidRPr="001A158D">
        <w:rPr>
          <w:rFonts w:ascii="Sylfaen" w:hAnsi="Sylfaen" w:cs="Sylfaen"/>
          <w:sz w:val="24"/>
          <w:szCs w:val="24"/>
        </w:rPr>
        <w:t>ბატონო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გიორგი</w:t>
      </w:r>
      <w:proofErr w:type="spellEnd"/>
      <w:r w:rsidRPr="001A158D">
        <w:rPr>
          <w:rFonts w:ascii="Sylfaen" w:hAnsi="Sylfaen" w:cs="Arial"/>
          <w:sz w:val="24"/>
          <w:szCs w:val="24"/>
        </w:rPr>
        <w:t>,</w:t>
      </w:r>
    </w:p>
    <w:p w:rsidR="002A03CD" w:rsidRDefault="00204813" w:rsidP="00537A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bCs/>
          <w:sz w:val="24"/>
          <w:lang w:val="ka-GE"/>
        </w:rPr>
      </w:pPr>
      <w:r w:rsidRPr="00204813">
        <w:rPr>
          <w:rFonts w:ascii="Sylfaen" w:eastAsia="Times New Roman" w:hAnsi="Sylfaen" w:cs="Sylfaen"/>
          <w:bCs/>
          <w:sz w:val="24"/>
        </w:rPr>
        <w:t xml:space="preserve">„2020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წლის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ჯანმრთელობის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დაცვის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სახელმწიფო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პროგრამების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დამტკიცების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proofErr w:type="gramStart"/>
      <w:r w:rsidRPr="00204813">
        <w:rPr>
          <w:rFonts w:ascii="Sylfaen" w:eastAsia="Times New Roman" w:hAnsi="Sylfaen" w:cs="Sylfaen"/>
          <w:bCs/>
          <w:sz w:val="24"/>
        </w:rPr>
        <w:t>შესახებ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“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საქართველოს</w:t>
      </w:r>
      <w:proofErr w:type="spellEnd"/>
      <w:proofErr w:type="gram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მთავრობის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2019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წლის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31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დეკემბრის</w:t>
      </w:r>
      <w:proofErr w:type="spellEnd"/>
      <w:r w:rsidRPr="00204813">
        <w:rPr>
          <w:rFonts w:ascii="Sylfaen" w:hAnsi="Sylfaen" w:cs="Sylfaen"/>
          <w:bCs/>
          <w:sz w:val="24"/>
        </w:rPr>
        <w:t xml:space="preserve"> </w:t>
      </w:r>
      <w:r w:rsidRPr="00204813">
        <w:rPr>
          <w:rFonts w:ascii="Sylfaen" w:eastAsia="Times New Roman" w:hAnsi="Sylfaen" w:cs="Sylfaen"/>
          <w:bCs/>
          <w:sz w:val="24"/>
        </w:rPr>
        <w:t xml:space="preserve">№674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დადგენილებაში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ცვლილების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შეტანის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თაობაზე</w:t>
      </w:r>
      <w:proofErr w:type="spellEnd"/>
      <w:r w:rsidR="00731F41">
        <w:rPr>
          <w:rFonts w:ascii="Sylfaen" w:eastAsia="Times New Roman" w:hAnsi="Sylfaen" w:cs="Sylfaen"/>
          <w:bCs/>
          <w:sz w:val="24"/>
          <w:lang w:val="ka-GE"/>
        </w:rPr>
        <w:t>“</w:t>
      </w:r>
      <w:r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proofErr w:type="spellStart"/>
      <w:r w:rsidR="001A158D" w:rsidRPr="001A158D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="001A158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1A158D" w:rsidRPr="001A158D">
        <w:rPr>
          <w:rFonts w:ascii="Sylfaen" w:hAnsi="Sylfaen" w:cs="Sylfaen"/>
          <w:sz w:val="24"/>
          <w:szCs w:val="24"/>
        </w:rPr>
        <w:t>მთავრობის</w:t>
      </w:r>
      <w:proofErr w:type="spellEnd"/>
      <w:r w:rsidR="001A158D" w:rsidRPr="001A158D">
        <w:rPr>
          <w:rFonts w:ascii="Sylfaen" w:hAnsi="Sylfaen" w:cs="Arial"/>
          <w:sz w:val="24"/>
          <w:szCs w:val="24"/>
        </w:rPr>
        <w:t xml:space="preserve"> 2020 </w:t>
      </w:r>
      <w:proofErr w:type="spellStart"/>
      <w:r w:rsidR="001A158D" w:rsidRPr="001A158D">
        <w:rPr>
          <w:rFonts w:ascii="Sylfaen" w:hAnsi="Sylfaen" w:cs="Sylfaen"/>
          <w:sz w:val="24"/>
          <w:szCs w:val="24"/>
        </w:rPr>
        <w:t>წლის</w:t>
      </w:r>
      <w:proofErr w:type="spellEnd"/>
      <w:r w:rsidR="001A158D" w:rsidRPr="001A158D">
        <w:rPr>
          <w:rFonts w:ascii="Sylfaen" w:hAnsi="Sylfaen" w:cs="Arial"/>
          <w:sz w:val="24"/>
          <w:szCs w:val="24"/>
        </w:rPr>
        <w:t xml:space="preserve"> </w:t>
      </w:r>
      <w:r w:rsidR="007D7245">
        <w:rPr>
          <w:rFonts w:ascii="Sylfaen" w:hAnsi="Sylfaen" w:cs="Arial"/>
          <w:sz w:val="24"/>
          <w:szCs w:val="24"/>
          <w:lang w:val="ka-GE"/>
        </w:rPr>
        <w:t>4 მაისის</w:t>
      </w:r>
      <w:r w:rsidR="001A158D" w:rsidRPr="001A158D">
        <w:rPr>
          <w:rFonts w:ascii="Sylfaen" w:hAnsi="Sylfaen" w:cs="Arial"/>
          <w:sz w:val="24"/>
          <w:szCs w:val="24"/>
        </w:rPr>
        <w:t xml:space="preserve"> N</w:t>
      </w:r>
      <w:r w:rsidR="00731F41">
        <w:rPr>
          <w:rFonts w:ascii="Sylfaen" w:hAnsi="Sylfaen" w:cs="Arial"/>
          <w:sz w:val="24"/>
          <w:szCs w:val="24"/>
          <w:lang w:val="ka-GE"/>
        </w:rPr>
        <w:t>2</w:t>
      </w:r>
      <w:r w:rsidR="007D7245">
        <w:rPr>
          <w:rFonts w:ascii="Sylfaen" w:hAnsi="Sylfaen" w:cs="Arial"/>
          <w:sz w:val="24"/>
          <w:szCs w:val="24"/>
          <w:lang w:val="ka-GE"/>
        </w:rPr>
        <w:t>90</w:t>
      </w:r>
      <w:r w:rsidR="001A158D" w:rsidRPr="001A158D">
        <w:rPr>
          <w:rFonts w:ascii="Sylfaen" w:hAnsi="Sylfaen" w:cs="Arial"/>
          <w:sz w:val="24"/>
          <w:szCs w:val="24"/>
        </w:rPr>
        <w:t xml:space="preserve"> </w:t>
      </w:r>
      <w:r w:rsidR="007D7245">
        <w:rPr>
          <w:rFonts w:ascii="Sylfaen" w:hAnsi="Sylfaen" w:cs="Sylfaen"/>
          <w:sz w:val="24"/>
          <w:szCs w:val="24"/>
          <w:lang w:val="ka-GE"/>
        </w:rPr>
        <w:t>დადგენილებასთან შესამაბისობაში მოყვანის მიზნით</w:t>
      </w:r>
      <w:r w:rsidR="002A03CD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0C0572" w:rsidRPr="000C0572">
        <w:rPr>
          <w:rFonts w:ascii="Sylfaen" w:eastAsia="Times New Roman" w:hAnsi="Sylfaen" w:cs="Sylfaen"/>
          <w:bCs/>
          <w:sz w:val="24"/>
          <w:lang w:val="ka-GE"/>
        </w:rPr>
        <w:t>საჭიროა „ჯანმრთელობის</w:t>
      </w:r>
      <w:r w:rsidR="000C0572"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="000C0572" w:rsidRPr="000C0572">
        <w:rPr>
          <w:rFonts w:ascii="Sylfaen" w:eastAsia="Times New Roman" w:hAnsi="Sylfaen" w:cs="Sylfaen"/>
          <w:bCs/>
          <w:sz w:val="24"/>
          <w:lang w:val="ka-GE"/>
        </w:rPr>
        <w:t>დაცვის</w:t>
      </w:r>
      <w:r w:rsidR="000C0572"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="000C0572" w:rsidRPr="000C0572">
        <w:rPr>
          <w:rFonts w:ascii="Sylfaen" w:eastAsia="Times New Roman" w:hAnsi="Sylfaen" w:cs="Sylfaen"/>
          <w:bCs/>
          <w:sz w:val="24"/>
          <w:lang w:val="ka-GE"/>
        </w:rPr>
        <w:t>სახელწმიფო</w:t>
      </w:r>
      <w:r w:rsidR="000C0572"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="000C0572" w:rsidRPr="000C0572">
        <w:rPr>
          <w:rFonts w:ascii="Sylfaen" w:eastAsia="Times New Roman" w:hAnsi="Sylfaen" w:cs="Sylfaen"/>
          <w:bCs/>
          <w:sz w:val="24"/>
          <w:lang w:val="ka-GE"/>
        </w:rPr>
        <w:t>პროგრამების“ გეგმებში</w:t>
      </w:r>
      <w:r w:rsidR="000C0572"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="000C0572" w:rsidRPr="000C0572">
        <w:rPr>
          <w:rFonts w:ascii="Sylfaen" w:eastAsia="Times New Roman" w:hAnsi="Sylfaen" w:cs="Sylfaen"/>
          <w:bCs/>
          <w:sz w:val="24"/>
          <w:lang w:val="ka-GE"/>
        </w:rPr>
        <w:t>ცვლილებების</w:t>
      </w:r>
      <w:r w:rsidR="000C0572"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="000C0572" w:rsidRPr="000C0572">
        <w:rPr>
          <w:rFonts w:ascii="Sylfaen" w:eastAsia="Times New Roman" w:hAnsi="Sylfaen" w:cs="Sylfaen"/>
          <w:bCs/>
          <w:sz w:val="24"/>
          <w:lang w:val="ka-GE"/>
        </w:rPr>
        <w:t>შეტანა,</w:t>
      </w:r>
      <w:r w:rsidR="000C0572"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="000C0572" w:rsidRPr="000C0572">
        <w:rPr>
          <w:rFonts w:ascii="Sylfaen" w:eastAsia="Times New Roman" w:hAnsi="Sylfaen" w:cs="Sylfaen"/>
          <w:bCs/>
          <w:sz w:val="24"/>
          <w:lang w:val="ka-GE"/>
        </w:rPr>
        <w:t>რისთვისაც</w:t>
      </w:r>
      <w:r w:rsidR="000C0572"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="000C0572" w:rsidRPr="000C0572">
        <w:rPr>
          <w:rFonts w:ascii="Sylfaen" w:eastAsia="Times New Roman" w:hAnsi="Sylfaen" w:cs="Sylfaen"/>
          <w:bCs/>
          <w:sz w:val="24"/>
          <w:lang w:val="ka-GE"/>
        </w:rPr>
        <w:t>თანხის</w:t>
      </w:r>
      <w:r w:rsidR="000C0572"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="000C0572" w:rsidRPr="000C0572">
        <w:rPr>
          <w:rFonts w:ascii="Sylfaen" w:eastAsia="Times New Roman" w:hAnsi="Sylfaen" w:cs="Sylfaen"/>
          <w:bCs/>
          <w:sz w:val="24"/>
          <w:lang w:val="ka-GE"/>
        </w:rPr>
        <w:t>მობილიზება</w:t>
      </w:r>
      <w:r w:rsidR="000C0572"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="000C0572" w:rsidRPr="000C0572">
        <w:rPr>
          <w:rFonts w:ascii="Sylfaen" w:eastAsia="Times New Roman" w:hAnsi="Sylfaen" w:cs="Sylfaen"/>
          <w:bCs/>
          <w:sz w:val="24"/>
          <w:lang w:val="ka-GE"/>
        </w:rPr>
        <w:t>განხორციელდება „მოსახლეობის</w:t>
      </w:r>
      <w:r w:rsidR="000C0572"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="000C0572" w:rsidRPr="000C0572">
        <w:rPr>
          <w:rFonts w:ascii="Sylfaen" w:eastAsia="Times New Roman" w:hAnsi="Sylfaen" w:cs="Sylfaen"/>
          <w:bCs/>
          <w:sz w:val="24"/>
          <w:lang w:val="ka-GE"/>
        </w:rPr>
        <w:t>საპენსიო</w:t>
      </w:r>
      <w:r w:rsidR="000C0572"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="000C0572" w:rsidRPr="000C0572">
        <w:rPr>
          <w:rFonts w:ascii="Sylfaen" w:eastAsia="Times New Roman" w:hAnsi="Sylfaen" w:cs="Sylfaen"/>
          <w:bCs/>
          <w:sz w:val="24"/>
          <w:lang w:val="ka-GE"/>
        </w:rPr>
        <w:t>უზრუნველყოფა“ (პროგრამული</w:t>
      </w:r>
      <w:r w:rsidR="002A03CD"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="000C0572" w:rsidRPr="000C0572">
        <w:rPr>
          <w:rFonts w:ascii="Sylfaen" w:eastAsia="Times New Roman" w:hAnsi="Sylfaen" w:cs="Sylfaen"/>
          <w:bCs/>
          <w:sz w:val="24"/>
          <w:lang w:val="ka-GE"/>
        </w:rPr>
        <w:t>კოდი: 27 02 01) პროგრამის</w:t>
      </w:r>
      <w:r w:rsidR="000C0572"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="000C0572" w:rsidRPr="000C0572">
        <w:rPr>
          <w:rFonts w:ascii="Sylfaen" w:eastAsia="Times New Roman" w:hAnsi="Sylfaen" w:cs="Sylfaen"/>
          <w:bCs/>
          <w:sz w:val="24"/>
          <w:lang w:val="ka-GE"/>
        </w:rPr>
        <w:t>ასიგნებების</w:t>
      </w:r>
      <w:r w:rsidR="000C0572"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="000C0572" w:rsidRPr="000C0572">
        <w:rPr>
          <w:rFonts w:ascii="Sylfaen" w:eastAsia="Times New Roman" w:hAnsi="Sylfaen" w:cs="Sylfaen"/>
          <w:bCs/>
          <w:sz w:val="24"/>
          <w:lang w:val="ka-GE"/>
        </w:rPr>
        <w:t>შემცირების</w:t>
      </w:r>
      <w:r w:rsidR="000C0572"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="00707192">
        <w:rPr>
          <w:rFonts w:ascii="Sylfaen" w:eastAsia="Times New Roman" w:hAnsi="Sylfaen" w:cs="Sylfaen"/>
          <w:bCs/>
          <w:sz w:val="24"/>
          <w:lang w:val="ka-GE"/>
        </w:rPr>
        <w:t>ხარჯზე.</w:t>
      </w:r>
      <w:r w:rsidR="000C0572" w:rsidRPr="000C0572">
        <w:rPr>
          <w:rFonts w:ascii="Sylfaen" w:eastAsia="Times New Roman" w:hAnsi="Sylfaen" w:cs="Sylfaen"/>
          <w:bCs/>
          <w:sz w:val="24"/>
          <w:lang w:val="ka-GE"/>
        </w:rPr>
        <w:t xml:space="preserve"> </w:t>
      </w:r>
    </w:p>
    <w:p w:rsidR="002A03CD" w:rsidRPr="00992447" w:rsidRDefault="002A03CD" w:rsidP="002A03CD">
      <w:pPr>
        <w:spacing w:after="0" w:line="240" w:lineRule="auto"/>
        <w:ind w:firstLine="720"/>
        <w:jc w:val="both"/>
        <w:rPr>
          <w:rFonts w:ascii="Sylfaen" w:hAnsi="Sylfaen" w:cs="Arial"/>
        </w:rPr>
      </w:pPr>
      <w:r w:rsidRPr="00992447">
        <w:rPr>
          <w:rFonts w:ascii="Sylfaen" w:eastAsia="Times New Roman" w:hAnsi="Sylfaen" w:cs="Sylfaen"/>
          <w:color w:val="000000"/>
          <w:lang w:val="ka-GE"/>
        </w:rPr>
        <w:t xml:space="preserve">ამასთან, კვარტლების </w:t>
      </w:r>
      <w:r w:rsidR="00CD0A76">
        <w:rPr>
          <w:rFonts w:ascii="Sylfaen" w:eastAsia="Times New Roman" w:hAnsi="Sylfaen" w:cs="Sylfaen"/>
          <w:color w:val="000000"/>
          <w:lang w:val="ka-GE"/>
        </w:rPr>
        <w:t>ნაწილობრივი</w:t>
      </w:r>
      <w:r w:rsidR="00CD0A76">
        <w:rPr>
          <w:rFonts w:ascii="Sylfaen" w:eastAsia="Times New Roman" w:hAnsi="Sylfaen" w:cs="Sylfaen"/>
          <w:color w:val="000000"/>
          <w:lang w:val="ka-GE"/>
        </w:rPr>
        <w:t xml:space="preserve"> </w:t>
      </w:r>
      <w:bookmarkStart w:id="0" w:name="_GoBack"/>
      <w:bookmarkEnd w:id="0"/>
      <w:r w:rsidRPr="00992447">
        <w:rPr>
          <w:rFonts w:ascii="Sylfaen" w:eastAsia="Times New Roman" w:hAnsi="Sylfaen" w:cs="Sylfaen"/>
          <w:color w:val="000000"/>
          <w:lang w:val="ka-GE"/>
        </w:rPr>
        <w:t xml:space="preserve">დაბალანსების მიზნით, შესაძლებელია </w:t>
      </w:r>
      <w:proofErr w:type="spellStart"/>
      <w:r w:rsidRPr="00992447">
        <w:rPr>
          <w:rFonts w:ascii="Sylfaen" w:hAnsi="Sylfaen" w:cs="Sylfaen"/>
        </w:rPr>
        <w:t>გამოყენებულ</w:t>
      </w:r>
      <w:proofErr w:type="spellEnd"/>
      <w:r w:rsidRPr="00992447">
        <w:rPr>
          <w:rFonts w:ascii="Sylfaen" w:hAnsi="Sylfaen" w:cs="Sylfaen"/>
          <w:lang w:val="ka-GE"/>
        </w:rPr>
        <w:t xml:space="preserve"> </w:t>
      </w:r>
      <w:proofErr w:type="spellStart"/>
      <w:r w:rsidRPr="00992447">
        <w:rPr>
          <w:rFonts w:ascii="Sylfaen" w:hAnsi="Sylfaen" w:cs="Sylfaen"/>
        </w:rPr>
        <w:t>იქნეს</w:t>
      </w:r>
      <w:proofErr w:type="spellEnd"/>
      <w:r w:rsidRPr="00992447">
        <w:rPr>
          <w:rFonts w:ascii="Sylfaen" w:hAnsi="Sylfaen" w:cs="Arial"/>
        </w:rPr>
        <w:t xml:space="preserve"> </w:t>
      </w:r>
      <w:r w:rsidRPr="00992447">
        <w:rPr>
          <w:rFonts w:ascii="Sylfaen" w:hAnsi="Sylfaen" w:cs="Arial"/>
          <w:lang w:val="ka-GE"/>
        </w:rPr>
        <w:t>„</w:t>
      </w:r>
      <w:r w:rsidRPr="00992447">
        <w:rPr>
          <w:rFonts w:ascii="Sylfaen" w:hAnsi="Sylfaen" w:cs="Sylfaen"/>
          <w:lang w:val="ka-GE"/>
        </w:rPr>
        <w:t>დაავადებათა ადრეული გამოვლენა და სკრინინგი“</w:t>
      </w:r>
      <w:r w:rsidRPr="00992447">
        <w:rPr>
          <w:rFonts w:ascii="Sylfaen" w:hAnsi="Sylfaen" w:cs="Arial"/>
        </w:rPr>
        <w:t xml:space="preserve"> </w:t>
      </w:r>
      <w:r w:rsidRPr="00992447">
        <w:rPr>
          <w:rFonts w:ascii="Sylfaen" w:hAnsi="Sylfaen" w:cs="Sylfaen"/>
          <w:lang w:val="ka-GE"/>
        </w:rPr>
        <w:t>(პროგრამული კოდი: 27 03 02 01), „იმუნიზაცია“ (პროგრამული კოდი: 27 03 02 02)</w:t>
      </w:r>
      <w:r>
        <w:rPr>
          <w:rFonts w:ascii="Sylfaen" w:hAnsi="Sylfaen" w:cs="Sylfaen"/>
          <w:lang w:val="ka-GE"/>
        </w:rPr>
        <w:t>, „</w:t>
      </w:r>
      <w:r w:rsidRPr="002A03CD">
        <w:rPr>
          <w:rFonts w:ascii="Sylfaen" w:hAnsi="Sylfaen" w:cs="Sylfaen"/>
          <w:lang w:val="ka-GE"/>
        </w:rPr>
        <w:t>უსაფრთხო სისხლი</w:t>
      </w:r>
      <w:r>
        <w:rPr>
          <w:rFonts w:ascii="Sylfaen" w:hAnsi="Sylfaen" w:cs="Sylfaen"/>
          <w:lang w:val="ka-GE"/>
        </w:rPr>
        <w:t>“</w:t>
      </w:r>
      <w:r w:rsidRPr="00992447">
        <w:rPr>
          <w:rFonts w:ascii="Sylfaen" w:hAnsi="Sylfaen" w:cs="Sylfaen"/>
          <w:lang w:val="ka-GE"/>
        </w:rPr>
        <w:t xml:space="preserve"> (პროგრამული კოდი:</w:t>
      </w:r>
      <w:r>
        <w:rPr>
          <w:rFonts w:ascii="Sylfaen" w:hAnsi="Sylfaen" w:cs="Sylfaen"/>
          <w:lang w:val="ka-GE"/>
        </w:rPr>
        <w:t xml:space="preserve"> 27 03 02 04</w:t>
      </w:r>
      <w:r w:rsidRPr="00992447">
        <w:rPr>
          <w:rFonts w:ascii="Sylfaen" w:hAnsi="Sylfaen" w:cs="Sylfaen"/>
          <w:lang w:val="ka-GE"/>
        </w:rPr>
        <w:t>)</w:t>
      </w:r>
      <w:r w:rsidR="00707192">
        <w:rPr>
          <w:rFonts w:ascii="Sylfaen" w:hAnsi="Sylfaen" w:cs="Sylfaen"/>
          <w:lang w:val="ka-GE"/>
        </w:rPr>
        <w:t xml:space="preserve"> </w:t>
      </w:r>
      <w:r w:rsidRPr="00992447">
        <w:rPr>
          <w:rFonts w:ascii="Sylfaen" w:hAnsi="Sylfaen" w:cs="Sylfaen"/>
          <w:lang w:val="ka-GE"/>
        </w:rPr>
        <w:t>და „</w:t>
      </w:r>
      <w:r w:rsidRPr="002A03CD">
        <w:rPr>
          <w:rFonts w:ascii="Sylfaen" w:hAnsi="Sylfaen" w:cs="Sylfaen"/>
          <w:lang w:val="ka-GE"/>
        </w:rPr>
        <w:t>ჯანმრთელობის ხელშეწყობა</w:t>
      </w:r>
      <w:r w:rsidRPr="00992447">
        <w:rPr>
          <w:rFonts w:ascii="Sylfaen" w:hAnsi="Sylfaen" w:cs="Sylfaen"/>
          <w:lang w:val="ka-GE"/>
        </w:rPr>
        <w:t xml:space="preserve">“ (პროგრამული კოდი: 27 03 02 10) </w:t>
      </w:r>
      <w:proofErr w:type="spellStart"/>
      <w:r w:rsidRPr="00992447">
        <w:rPr>
          <w:rFonts w:ascii="Sylfaen" w:hAnsi="Sylfaen" w:cs="Sylfaen"/>
        </w:rPr>
        <w:t>პროგრამ</w:t>
      </w:r>
      <w:proofErr w:type="spellEnd"/>
      <w:r w:rsidRPr="00992447">
        <w:rPr>
          <w:rFonts w:ascii="Sylfaen" w:hAnsi="Sylfaen" w:cs="Sylfaen"/>
          <w:lang w:val="ka-GE"/>
        </w:rPr>
        <w:t>ებ</w:t>
      </w:r>
      <w:proofErr w:type="spellStart"/>
      <w:r w:rsidRPr="00992447">
        <w:rPr>
          <w:rFonts w:ascii="Sylfaen" w:hAnsi="Sylfaen" w:cs="Sylfaen"/>
        </w:rPr>
        <w:t>ის</w:t>
      </w:r>
      <w:proofErr w:type="spellEnd"/>
      <w:r w:rsidRPr="00992447">
        <w:rPr>
          <w:rFonts w:ascii="Sylfaen" w:hAnsi="Sylfaen" w:cs="Sylfaen"/>
        </w:rPr>
        <w:t xml:space="preserve"> </w:t>
      </w:r>
      <w:proofErr w:type="spellStart"/>
      <w:r w:rsidRPr="00992447">
        <w:rPr>
          <w:rFonts w:ascii="Sylfaen" w:hAnsi="Sylfaen" w:cs="Sylfaen"/>
        </w:rPr>
        <w:t>ასიგნე</w:t>
      </w:r>
      <w:proofErr w:type="spellEnd"/>
      <w:r w:rsidRPr="00992447">
        <w:rPr>
          <w:rFonts w:ascii="Sylfaen" w:hAnsi="Sylfaen" w:cs="Sylfaen"/>
          <w:lang w:val="ka-GE"/>
        </w:rPr>
        <w:t>ბები</w:t>
      </w:r>
      <w:r w:rsidRPr="00992447">
        <w:rPr>
          <w:rFonts w:ascii="Sylfaen" w:hAnsi="Sylfaen" w:cs="Arial"/>
        </w:rPr>
        <w:t xml:space="preserve">. </w:t>
      </w:r>
    </w:p>
    <w:p w:rsidR="000C0572" w:rsidRDefault="000C0572" w:rsidP="00537A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bCs/>
          <w:sz w:val="24"/>
          <w:lang w:val="ka-GE"/>
        </w:rPr>
      </w:pPr>
      <w:r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Pr="000C0572">
        <w:rPr>
          <w:rFonts w:ascii="Sylfaen" w:eastAsia="Times New Roman" w:hAnsi="Sylfaen" w:cs="Sylfaen"/>
          <w:bCs/>
          <w:sz w:val="24"/>
          <w:lang w:val="ka-GE"/>
        </w:rPr>
        <w:t>გთხოვთ, განახორციელოთ</w:t>
      </w:r>
      <w:r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Pr="000C0572">
        <w:rPr>
          <w:rFonts w:ascii="Sylfaen" w:eastAsia="Times New Roman" w:hAnsi="Sylfaen" w:cs="Sylfaen"/>
          <w:bCs/>
          <w:sz w:val="24"/>
          <w:lang w:val="ka-GE"/>
        </w:rPr>
        <w:t>კვარტალურ</w:t>
      </w:r>
      <w:r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Pr="000C0572">
        <w:rPr>
          <w:rFonts w:ascii="Sylfaen" w:eastAsia="Times New Roman" w:hAnsi="Sylfaen" w:cs="Sylfaen"/>
          <w:bCs/>
          <w:sz w:val="24"/>
          <w:lang w:val="ka-GE"/>
        </w:rPr>
        <w:t>განწერაში</w:t>
      </w:r>
      <w:r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Pr="000C0572">
        <w:rPr>
          <w:rFonts w:ascii="Sylfaen" w:eastAsia="Times New Roman" w:hAnsi="Sylfaen" w:cs="Sylfaen"/>
          <w:bCs/>
          <w:sz w:val="24"/>
          <w:lang w:val="ka-GE"/>
        </w:rPr>
        <w:t>ცვლილებები</w:t>
      </w:r>
      <w:r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Pr="000C0572">
        <w:rPr>
          <w:rFonts w:ascii="Sylfaen" w:eastAsia="Times New Roman" w:hAnsi="Sylfaen" w:cs="Sylfaen"/>
          <w:bCs/>
          <w:sz w:val="24"/>
          <w:lang w:val="ka-GE"/>
        </w:rPr>
        <w:t>და „საქართველოს</w:t>
      </w:r>
      <w:r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Pr="000C0572">
        <w:rPr>
          <w:rFonts w:ascii="Sylfaen" w:eastAsia="Times New Roman" w:hAnsi="Sylfaen" w:cs="Sylfaen"/>
          <w:bCs/>
          <w:sz w:val="24"/>
          <w:lang w:val="ka-GE"/>
        </w:rPr>
        <w:t>საბიუჯეტო</w:t>
      </w:r>
      <w:r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Pr="000C0572">
        <w:rPr>
          <w:rFonts w:ascii="Sylfaen" w:eastAsia="Times New Roman" w:hAnsi="Sylfaen" w:cs="Sylfaen"/>
          <w:bCs/>
          <w:sz w:val="24"/>
          <w:lang w:val="ka-GE"/>
        </w:rPr>
        <w:t>კოდექსის“ 31-ე</w:t>
      </w:r>
      <w:r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Pr="000C0572">
        <w:rPr>
          <w:rFonts w:ascii="Sylfaen" w:eastAsia="Times New Roman" w:hAnsi="Sylfaen" w:cs="Sylfaen"/>
          <w:bCs/>
          <w:sz w:val="24"/>
          <w:lang w:val="ka-GE"/>
        </w:rPr>
        <w:t>მუხლის</w:t>
      </w:r>
      <w:r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Pr="000C0572">
        <w:rPr>
          <w:rFonts w:ascii="Sylfaen" w:eastAsia="Times New Roman" w:hAnsi="Sylfaen" w:cs="Sylfaen"/>
          <w:bCs/>
          <w:sz w:val="24"/>
          <w:lang w:val="ka-GE"/>
        </w:rPr>
        <w:t>მე-2 ნაწილის</w:t>
      </w:r>
      <w:r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Pr="000C0572">
        <w:rPr>
          <w:rFonts w:ascii="Sylfaen" w:eastAsia="Times New Roman" w:hAnsi="Sylfaen" w:cs="Sylfaen"/>
          <w:bCs/>
          <w:sz w:val="24"/>
          <w:lang w:val="ka-GE"/>
        </w:rPr>
        <w:t>თანახმად, დამტკიცებულ</w:t>
      </w:r>
      <w:r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Pr="000C0572">
        <w:rPr>
          <w:rFonts w:ascii="Sylfaen" w:eastAsia="Times New Roman" w:hAnsi="Sylfaen" w:cs="Sylfaen"/>
          <w:bCs/>
          <w:sz w:val="24"/>
          <w:lang w:val="ka-GE"/>
        </w:rPr>
        <w:t>გეგმაში</w:t>
      </w:r>
      <w:r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Pr="000C0572">
        <w:rPr>
          <w:rFonts w:ascii="Sylfaen" w:eastAsia="Times New Roman" w:hAnsi="Sylfaen" w:cs="Sylfaen"/>
          <w:bCs/>
          <w:sz w:val="24"/>
          <w:lang w:val="ka-GE"/>
        </w:rPr>
        <w:t>ცვლილება, დანართის</w:t>
      </w:r>
      <w:r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r w:rsidRPr="000C0572">
        <w:rPr>
          <w:rFonts w:ascii="Sylfaen" w:eastAsia="Times New Roman" w:hAnsi="Sylfaen" w:cs="Sylfaen"/>
          <w:bCs/>
          <w:sz w:val="24"/>
          <w:lang w:val="ka-GE"/>
        </w:rPr>
        <w:t>შესაბამისად.</w:t>
      </w:r>
    </w:p>
    <w:p w:rsidR="002A03CD" w:rsidRPr="000C0572" w:rsidRDefault="002A03CD" w:rsidP="00537A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bCs/>
          <w:sz w:val="24"/>
          <w:lang w:val="ka-GE"/>
        </w:rPr>
      </w:pPr>
    </w:p>
    <w:p w:rsidR="00861B83" w:rsidRDefault="001A158D" w:rsidP="00204813">
      <w:pPr>
        <w:spacing w:after="0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1A158D">
        <w:rPr>
          <w:rFonts w:ascii="Sylfaen" w:hAnsi="Sylfaen" w:cs="Sylfaen"/>
          <w:sz w:val="24"/>
          <w:szCs w:val="24"/>
        </w:rPr>
        <w:t>პატივისცემით</w:t>
      </w:r>
      <w:proofErr w:type="spellEnd"/>
      <w:r w:rsidR="00CC408A">
        <w:rPr>
          <w:rFonts w:ascii="Sylfaen" w:hAnsi="Sylfaen" w:cs="Sylfaen"/>
          <w:sz w:val="24"/>
          <w:szCs w:val="24"/>
          <w:lang w:val="ka-GE"/>
        </w:rPr>
        <w:t>,</w:t>
      </w:r>
    </w:p>
    <w:p w:rsidR="00CC408A" w:rsidRDefault="00CC408A" w:rsidP="00204813">
      <w:pPr>
        <w:spacing w:after="0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204813" w:rsidRPr="00CC408A" w:rsidRDefault="00204813" w:rsidP="00204813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sectPr w:rsidR="00204813" w:rsidRPr="00CC4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58D"/>
    <w:rsid w:val="00014B35"/>
    <w:rsid w:val="00014F0B"/>
    <w:rsid w:val="00072BAE"/>
    <w:rsid w:val="000C0572"/>
    <w:rsid w:val="001A158D"/>
    <w:rsid w:val="00204813"/>
    <w:rsid w:val="00297D16"/>
    <w:rsid w:val="002A03CD"/>
    <w:rsid w:val="00324521"/>
    <w:rsid w:val="00537A2B"/>
    <w:rsid w:val="0064540A"/>
    <w:rsid w:val="00707192"/>
    <w:rsid w:val="00731F41"/>
    <w:rsid w:val="007D7245"/>
    <w:rsid w:val="00861B83"/>
    <w:rsid w:val="00950A32"/>
    <w:rsid w:val="00973203"/>
    <w:rsid w:val="00BA2B2F"/>
    <w:rsid w:val="00CC408A"/>
    <w:rsid w:val="00CD0A76"/>
    <w:rsid w:val="00D23A61"/>
    <w:rsid w:val="00F2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861AA"/>
  <w15:chartTrackingRefBased/>
  <w15:docId w15:val="{139167AE-D497-470E-B0AE-8CA75BD8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17</cp:revision>
  <dcterms:created xsi:type="dcterms:W3CDTF">2020-03-27T06:11:00Z</dcterms:created>
  <dcterms:modified xsi:type="dcterms:W3CDTF">2020-05-08T10:43:00Z</dcterms:modified>
</cp:coreProperties>
</file>